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6340AC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995CFE" w:rsidRDefault="00995CFE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форме дифференцированного зачета 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 рамках </w:t>
      </w:r>
      <w:r w:rsidR="00995CFE">
        <w:rPr>
          <w:rFonts w:ascii="Times New Roman" w:hAnsi="Times New Roman"/>
          <w:sz w:val="28"/>
          <w:szCs w:val="28"/>
        </w:rPr>
        <w:t xml:space="preserve"> программы подготовки специалистов среднего звена</w:t>
      </w:r>
    </w:p>
    <w:p w:rsidR="00E75604" w:rsidRDefault="00BB1F38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ПП.02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bookmarkEnd w:id="0"/>
    <w:p w:rsidR="00CA6AD3" w:rsidRPr="00CA6AD3" w:rsidRDefault="00CA6AD3" w:rsidP="00CA6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aps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ПМ 02. Строительство городских путей сообщения</w:t>
      </w:r>
    </w:p>
    <w:p w:rsidR="00CA6AD3" w:rsidRPr="00CA6AD3" w:rsidRDefault="00CA6AD3" w:rsidP="00CA6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CA6AD3" w:rsidRPr="00CA6AD3" w:rsidRDefault="00CA6AD3" w:rsidP="00CA6A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специальность:  08.02.06 Строительство и эксплуатация городских путей сообщения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40AC" w:rsidRPr="00DA0450" w:rsidRDefault="006340AC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995C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2018</w:t>
      </w:r>
    </w:p>
    <w:p w:rsidR="00CA6AD3" w:rsidRPr="00CA6AD3" w:rsidRDefault="00E75604" w:rsidP="00CA6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caps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>Контрольно измерительные материалы по производственной практике разработан на основе рабочей программы профессионального модуля ПМ 0</w:t>
      </w:r>
      <w:r w:rsidR="00CA6AD3">
        <w:rPr>
          <w:rFonts w:ascii="Times New Roman" w:hAnsi="Times New Roman"/>
          <w:sz w:val="28"/>
          <w:szCs w:val="28"/>
        </w:rPr>
        <w:t>2</w:t>
      </w:r>
      <w:r w:rsidRPr="00090982">
        <w:rPr>
          <w:rFonts w:ascii="Times New Roman" w:hAnsi="Times New Roman"/>
          <w:sz w:val="28"/>
          <w:szCs w:val="28"/>
        </w:rPr>
        <w:t>.</w:t>
      </w:r>
      <w:r w:rsidR="00995CFE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="00CA6AD3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специальность:  08.02.06 Строительство и эксплуатация городских путей сообщения</w:t>
      </w: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6340AC" w:rsidRPr="00F00478" w:rsidRDefault="006340AC" w:rsidP="00CA6AD3">
      <w:pPr>
        <w:spacing w:line="244" w:lineRule="auto"/>
        <w:ind w:right="60"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 xml:space="preserve">рабочая группа специальности </w:t>
      </w:r>
      <w:r w:rsidR="00CA6AD3" w:rsidRPr="00CA6AD3">
        <w:rPr>
          <w:rFonts w:ascii="Times New Roman" w:hAnsi="Times New Roman"/>
          <w:sz w:val="28"/>
          <w:szCs w:val="28"/>
        </w:rPr>
        <w:t>08.02.06 Строительство и эксплуатация городских путей сообщения</w:t>
      </w:r>
      <w:r w:rsidRPr="00F00478">
        <w:rPr>
          <w:rFonts w:ascii="Times New Roman" w:hAnsi="Times New Roman"/>
          <w:sz w:val="28"/>
          <w:szCs w:val="28"/>
        </w:rPr>
        <w:t xml:space="preserve">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6340AC" w:rsidRPr="00F00478" w:rsidRDefault="006340AC" w:rsidP="006340AC">
      <w:pPr>
        <w:widowControl w:val="0"/>
        <w:tabs>
          <w:tab w:val="left" w:pos="4275"/>
        </w:tabs>
        <w:ind w:right="98"/>
        <w:jc w:val="both"/>
        <w:rPr>
          <w:rFonts w:ascii="Times New Roman" w:hAnsi="Times New Roman"/>
          <w:sz w:val="28"/>
          <w:szCs w:val="28"/>
        </w:rPr>
      </w:pPr>
      <w:r w:rsidRPr="00F00478">
        <w:rPr>
          <w:rFonts w:ascii="Times New Roman" w:hAnsi="Times New Roman"/>
          <w:sz w:val="28"/>
          <w:szCs w:val="28"/>
        </w:rPr>
        <w:t xml:space="preserve">Областное </w:t>
      </w:r>
      <w:proofErr w:type="gramStart"/>
      <w:r w:rsidRPr="00F00478">
        <w:rPr>
          <w:rFonts w:ascii="Times New Roman" w:hAnsi="Times New Roman"/>
          <w:sz w:val="28"/>
          <w:szCs w:val="28"/>
        </w:rPr>
        <w:t>государственной</w:t>
      </w:r>
      <w:proofErr w:type="gramEnd"/>
      <w:r w:rsidRPr="00F00478">
        <w:rPr>
          <w:rFonts w:ascii="Times New Roman" w:hAnsi="Times New Roman"/>
          <w:sz w:val="28"/>
          <w:szCs w:val="28"/>
        </w:rPr>
        <w:t xml:space="preserve">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CA6AD3" w:rsidRPr="00CA6AD3" w:rsidRDefault="00CA6AD3" w:rsidP="00CA6AD3">
      <w:pPr>
        <w:autoSpaceDE w:val="0"/>
        <w:autoSpaceDN w:val="0"/>
        <w:adjustRightInd w:val="0"/>
        <w:spacing w:before="106"/>
        <w:rPr>
          <w:rFonts w:ascii="Times New Roman" w:hAnsi="Times New Roman"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Присяжная Л.Н.,  преподаватель ОГАПОУ «Белгородский строительный колледж»</w:t>
      </w:r>
    </w:p>
    <w:p w:rsidR="00CA6AD3" w:rsidRPr="00CA6AD3" w:rsidRDefault="00CA6AD3" w:rsidP="00CA6AD3">
      <w:pPr>
        <w:autoSpaceDE w:val="0"/>
        <w:autoSpaceDN w:val="0"/>
        <w:adjustRightInd w:val="0"/>
        <w:spacing w:before="106"/>
        <w:rPr>
          <w:rFonts w:ascii="Times New Roman" w:hAnsi="Times New Roman"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Филимонова Е.В.,  преподаватель ОГАПОУ «Белгородский строительный колледж»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>цикловой комиссии</w:t>
      </w:r>
    </w:p>
    <w:p w:rsidR="00E75604" w:rsidRPr="00DA0450" w:rsidRDefault="006340AC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E26630" w:rsidRPr="006340AC" w:rsidRDefault="00DE3FD1" w:rsidP="006340AC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6340AC" w:rsidRDefault="000158AA" w:rsidP="006340AC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CA6AD3">
        <w:rPr>
          <w:rFonts w:ascii="Times New Roman" w:hAnsi="Times New Roman"/>
          <w:sz w:val="28"/>
          <w:szCs w:val="28"/>
        </w:rPr>
        <w:t>2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6340AC" w:rsidRDefault="006340AC" w:rsidP="00E26630"/>
    <w:p w:rsidR="0075371C" w:rsidRDefault="0075371C" w:rsidP="00E26630"/>
    <w:p w:rsidR="00CA6AD3" w:rsidRDefault="00CA6AD3" w:rsidP="00E26630"/>
    <w:p w:rsidR="00CA6AD3" w:rsidRDefault="00CA6AD3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CA6AD3" w:rsidRPr="00CA6AD3" w:rsidRDefault="00CA6AD3" w:rsidP="00CA6AD3"/>
    <w:p w:rsidR="00E26630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CA6AD3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CA6AD3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CA6AD3">
      <w:pPr>
        <w:pStyle w:val="11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CA6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CA6AD3" w:rsidRPr="00641485">
        <w:rPr>
          <w:rFonts w:ascii="Times New Roman" w:hAnsi="Times New Roman"/>
          <w:sz w:val="28"/>
          <w:szCs w:val="28"/>
        </w:rPr>
        <w:t>ПМ.0</w:t>
      </w:r>
      <w:r w:rsidR="00CA6AD3">
        <w:rPr>
          <w:rFonts w:ascii="Times New Roman" w:hAnsi="Times New Roman"/>
          <w:sz w:val="28"/>
          <w:szCs w:val="28"/>
        </w:rPr>
        <w:t>2</w:t>
      </w:r>
      <w:r w:rsidR="00CA6AD3" w:rsidRPr="00641485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6340AC" w:rsidRPr="006340AC" w:rsidRDefault="00635CEC" w:rsidP="00CA6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CA6AD3" w:rsidRPr="00641485">
        <w:rPr>
          <w:rFonts w:ascii="Times New Roman" w:hAnsi="Times New Roman"/>
          <w:sz w:val="28"/>
          <w:szCs w:val="28"/>
        </w:rPr>
        <w:t>ПМ.0</w:t>
      </w:r>
      <w:r w:rsidR="00CA6AD3">
        <w:rPr>
          <w:rFonts w:ascii="Times New Roman" w:hAnsi="Times New Roman"/>
          <w:sz w:val="28"/>
          <w:szCs w:val="28"/>
        </w:rPr>
        <w:t>2</w:t>
      </w:r>
      <w:r w:rsidR="00CA6AD3" w:rsidRPr="00641485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CA6AD3" w:rsidRPr="00CA6AD3">
        <w:rPr>
          <w:rFonts w:ascii="Times New Roman" w:hAnsi="Times New Roman"/>
          <w:sz w:val="28"/>
          <w:szCs w:val="28"/>
        </w:rPr>
        <w:t>Организация и выполнение работ по строительству городских путей сообщения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</w:t>
      </w:r>
      <w:r w:rsidR="006340AC">
        <w:rPr>
          <w:rFonts w:ascii="Times New Roman" w:hAnsi="Times New Roman"/>
          <w:sz w:val="28"/>
          <w:szCs w:val="28"/>
        </w:rPr>
        <w:t xml:space="preserve"> и общих компетенций (</w:t>
      </w:r>
      <w:proofErr w:type="gramStart"/>
      <w:r w:rsidR="006340AC">
        <w:rPr>
          <w:rFonts w:ascii="Times New Roman" w:hAnsi="Times New Roman"/>
          <w:sz w:val="28"/>
          <w:szCs w:val="28"/>
        </w:rPr>
        <w:t>ОК</w:t>
      </w:r>
      <w:proofErr w:type="gramEnd"/>
      <w:r w:rsidR="006340AC">
        <w:rPr>
          <w:rFonts w:ascii="Times New Roman" w:hAnsi="Times New Roman"/>
          <w:sz w:val="28"/>
          <w:szCs w:val="28"/>
        </w:rPr>
        <w:t>)</w:t>
      </w:r>
      <w:r w:rsidR="00845CF0" w:rsidRPr="00845CF0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647"/>
      </w:tblGrid>
      <w:tr w:rsidR="00CA6AD3" w:rsidRPr="00090982" w:rsidTr="006340AC">
        <w:tc>
          <w:tcPr>
            <w:tcW w:w="1384" w:type="dxa"/>
          </w:tcPr>
          <w:p w:rsidR="00CA6AD3" w:rsidRPr="00CA6AD3" w:rsidRDefault="00CA6AD3" w:rsidP="00351A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47" w:type="dxa"/>
          </w:tcPr>
          <w:p w:rsidR="00CA6AD3" w:rsidRPr="00CA6AD3" w:rsidRDefault="00CA6AD3" w:rsidP="00351A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A6AD3" w:rsidRPr="00090982" w:rsidTr="00E63F07">
        <w:tc>
          <w:tcPr>
            <w:tcW w:w="1384" w:type="dxa"/>
            <w:vAlign w:val="center"/>
          </w:tcPr>
          <w:p w:rsidR="00CA6AD3" w:rsidRPr="009A2AD0" w:rsidRDefault="00CA6AD3" w:rsidP="00CA6AD3">
            <w:pPr>
              <w:pStyle w:val="2"/>
              <w:spacing w:before="0" w:line="240" w:lineRule="auto"/>
              <w:jc w:val="center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647" w:type="dxa"/>
          </w:tcPr>
          <w:p w:rsidR="00CA6AD3" w:rsidRPr="009A2AD0" w:rsidRDefault="00CA6AD3" w:rsidP="00CA6AD3">
            <w:pPr>
              <w:pStyle w:val="2"/>
              <w:spacing w:before="0" w:line="240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Организация и выполнение работ по строительству городских путей сообщения (кроме транспортных развязок)</w:t>
            </w:r>
          </w:p>
        </w:tc>
      </w:tr>
      <w:tr w:rsidR="00CA6AD3" w:rsidRPr="00090982" w:rsidTr="00E63F07">
        <w:tc>
          <w:tcPr>
            <w:tcW w:w="1384" w:type="dxa"/>
            <w:vAlign w:val="center"/>
          </w:tcPr>
          <w:p w:rsidR="00CA6AD3" w:rsidRPr="009A2AD0" w:rsidRDefault="00CA6AD3" w:rsidP="00CA6AD3">
            <w:pPr>
              <w:pStyle w:val="2"/>
              <w:spacing w:before="0" w:line="240" w:lineRule="auto"/>
              <w:jc w:val="center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2.1.</w:t>
            </w:r>
          </w:p>
        </w:tc>
        <w:tc>
          <w:tcPr>
            <w:tcW w:w="8647" w:type="dxa"/>
          </w:tcPr>
          <w:p w:rsidR="00CA6AD3" w:rsidRPr="009A2AD0" w:rsidRDefault="00CA6AD3" w:rsidP="00CA6AD3">
            <w:pPr>
              <w:pStyle w:val="2"/>
              <w:spacing w:before="0" w:line="240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городских улиц и дорог</w:t>
            </w:r>
          </w:p>
        </w:tc>
      </w:tr>
      <w:tr w:rsidR="00CA6AD3" w:rsidRPr="00090982" w:rsidTr="00E63F07">
        <w:tc>
          <w:tcPr>
            <w:tcW w:w="1384" w:type="dxa"/>
            <w:vAlign w:val="center"/>
          </w:tcPr>
          <w:p w:rsidR="00CA6AD3" w:rsidRPr="009A2AD0" w:rsidRDefault="00CA6AD3" w:rsidP="00CA6AD3">
            <w:pPr>
              <w:pStyle w:val="2"/>
              <w:spacing w:before="0" w:line="240" w:lineRule="auto"/>
              <w:jc w:val="center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2.2</w:t>
            </w:r>
          </w:p>
        </w:tc>
        <w:tc>
          <w:tcPr>
            <w:tcW w:w="8647" w:type="dxa"/>
          </w:tcPr>
          <w:p w:rsidR="00CA6AD3" w:rsidRPr="009A2AD0" w:rsidRDefault="00CA6AD3" w:rsidP="00CA6AD3">
            <w:pPr>
              <w:pStyle w:val="2"/>
              <w:spacing w:before="0" w:line="240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рельсовых и подъездных путей</w:t>
            </w:r>
          </w:p>
        </w:tc>
      </w:tr>
      <w:tr w:rsidR="00CA6AD3" w:rsidRPr="00090982" w:rsidTr="00E63F07">
        <w:tc>
          <w:tcPr>
            <w:tcW w:w="1384" w:type="dxa"/>
            <w:vAlign w:val="center"/>
          </w:tcPr>
          <w:p w:rsidR="00CA6AD3" w:rsidRPr="009A2AD0" w:rsidRDefault="00CA6AD3" w:rsidP="00CA6AD3">
            <w:pPr>
              <w:pStyle w:val="2"/>
              <w:spacing w:before="0" w:line="240" w:lineRule="auto"/>
              <w:jc w:val="center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2.3</w:t>
            </w:r>
          </w:p>
        </w:tc>
        <w:tc>
          <w:tcPr>
            <w:tcW w:w="8647" w:type="dxa"/>
          </w:tcPr>
          <w:p w:rsidR="00CA6AD3" w:rsidRPr="009A2AD0" w:rsidRDefault="00CA6AD3" w:rsidP="00CA6AD3">
            <w:pPr>
              <w:pStyle w:val="2"/>
              <w:spacing w:before="0" w:line="240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строительству городских искусственных сооружений</w:t>
            </w:r>
          </w:p>
        </w:tc>
      </w:tr>
      <w:tr w:rsidR="00CA6AD3" w:rsidRPr="00090982" w:rsidTr="00CA6AD3">
        <w:trPr>
          <w:trHeight w:val="118"/>
        </w:trPr>
        <w:tc>
          <w:tcPr>
            <w:tcW w:w="1384" w:type="dxa"/>
            <w:vAlign w:val="center"/>
          </w:tcPr>
          <w:p w:rsidR="00CA6AD3" w:rsidRPr="009A2AD0" w:rsidRDefault="00CA6AD3" w:rsidP="00CA6AD3">
            <w:pPr>
              <w:pStyle w:val="2"/>
              <w:spacing w:before="0" w:line="240" w:lineRule="auto"/>
              <w:jc w:val="center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2.4</w:t>
            </w:r>
          </w:p>
        </w:tc>
        <w:tc>
          <w:tcPr>
            <w:tcW w:w="8647" w:type="dxa"/>
          </w:tcPr>
          <w:p w:rsidR="00CA6AD3" w:rsidRPr="009A2AD0" w:rsidRDefault="00CA6AD3" w:rsidP="00CA6AD3">
            <w:pPr>
              <w:pStyle w:val="2"/>
              <w:spacing w:before="0" w:line="240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A2AD0">
              <w:rPr>
                <w:rFonts w:ascii="Times New Roman" w:hAnsi="Times New Roman"/>
                <w:b w:val="0"/>
                <w:i w:val="0"/>
                <w:sz w:val="24"/>
                <w:szCs w:val="24"/>
                <w:lang w:eastAsia="ru-RU"/>
              </w:rPr>
              <w:t>Организовывать и выполнять работы по производству строительных материалов и изделий в организациях дорожной отрасли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 применительно к различным контекстам;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6340AC" w:rsidRPr="004415ED" w:rsidTr="00CA6AD3">
        <w:tblPrEx>
          <w:tblLook w:val="01E0" w:firstRow="1" w:lastRow="1" w:firstColumn="1" w:lastColumn="1" w:noHBand="0" w:noVBand="0"/>
        </w:tblPrEx>
        <w:trPr>
          <w:trHeight w:val="41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Проявлять  гражданск</w:t>
            </w: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патриотическую позицию, демонстрировать  осознанное  поведение на основе традиционных </w:t>
            </w:r>
          </w:p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общечеловеческих  ценностей.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415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340AC" w:rsidRPr="004415ED" w:rsidTr="006340AC">
        <w:tblPrEx>
          <w:tblLook w:val="01E0" w:firstRow="1" w:lastRow="1" w:firstColumn="1" w:lastColumn="1" w:noHBand="0" w:noVBand="0"/>
        </w:tblPrEx>
        <w:trPr>
          <w:trHeight w:val="58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информационные технологии </w:t>
            </w: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профессиональной </w:t>
            </w:r>
          </w:p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</w:tc>
      </w:tr>
      <w:tr w:rsidR="006340AC" w:rsidRPr="004415ED" w:rsidTr="00CA6AD3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1384" w:type="dxa"/>
            <w:tcBorders>
              <w:left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8647" w:type="dxa"/>
            <w:tcBorders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6340AC" w:rsidRPr="004415ED" w:rsidTr="00CA6AD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</w:tcPr>
          <w:p w:rsidR="006340AC" w:rsidRPr="00CA6AD3" w:rsidRDefault="006340AC" w:rsidP="006340A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6AD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A6AD3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8647" w:type="dxa"/>
            <w:tcBorders>
              <w:bottom w:val="single" w:sz="12" w:space="0" w:color="auto"/>
              <w:right w:val="single" w:sz="12" w:space="0" w:color="auto"/>
            </w:tcBorders>
          </w:tcPr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6340AC" w:rsidRPr="00CA6AD3" w:rsidRDefault="006340AC" w:rsidP="00634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A6AD3">
              <w:rPr>
                <w:rFonts w:ascii="Times New Roman" w:hAnsi="Times New Roman"/>
                <w:sz w:val="24"/>
                <w:szCs w:val="24"/>
              </w:rPr>
              <w:t>предпринимательскую деятельность в профессиональной сфере.</w:t>
            </w:r>
          </w:p>
        </w:tc>
      </w:tr>
    </w:tbl>
    <w:p w:rsidR="00845CF0" w:rsidRPr="00845CF0" w:rsidRDefault="00845CF0" w:rsidP="006340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CA6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>П.0</w:t>
            </w:r>
            <w:r w:rsidR="00CA6AD3">
              <w:rPr>
                <w:rFonts w:ascii="Times New Roman" w:hAnsi="Times New Roman"/>
                <w:sz w:val="24"/>
                <w:szCs w:val="24"/>
              </w:rPr>
              <w:t>2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CA6AD3">
        <w:rPr>
          <w:rFonts w:ascii="Times New Roman" w:hAnsi="Times New Roman"/>
          <w:sz w:val="28"/>
          <w:szCs w:val="28"/>
        </w:rPr>
        <w:t>2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CA6AD3">
        <w:rPr>
          <w:rFonts w:ascii="Times New Roman" w:hAnsi="Times New Roman"/>
          <w:sz w:val="28"/>
          <w:szCs w:val="28"/>
        </w:rPr>
        <w:t>2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CA6AD3" w:rsidRPr="00CA6AD3">
        <w:rPr>
          <w:rFonts w:ascii="Times New Roman" w:hAnsi="Times New Roman"/>
          <w:sz w:val="28"/>
          <w:szCs w:val="28"/>
        </w:rPr>
        <w:t>Строительство городских путей сообщения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6340AC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ПМ.03 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75371C" w:rsidRPr="0075371C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lastRenderedPageBreak/>
        <w:t>1.3. Структура управления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75371C" w:rsidRPr="00CA6AD3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 </w:t>
      </w:r>
      <w:r w:rsidR="00CA6AD3" w:rsidRPr="00EF595C">
        <w:rPr>
          <w:rFonts w:ascii="Times New Roman" w:eastAsia="Calibri" w:hAnsi="Times New Roman"/>
          <w:bCs/>
          <w:sz w:val="28"/>
          <w:szCs w:val="28"/>
        </w:rPr>
        <w:t>Организация и выполнение работ по строительству городских улиц и дорог</w:t>
      </w:r>
    </w:p>
    <w:p w:rsidR="0075371C" w:rsidRPr="00CA6AD3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2.1.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</w:t>
      </w:r>
      <w:r w:rsidR="00F63C32">
        <w:rPr>
          <w:rFonts w:ascii="Times New Roman" w:hAnsi="Times New Roman"/>
          <w:bCs/>
          <w:sz w:val="28"/>
          <w:szCs w:val="28"/>
        </w:rPr>
        <w:t>З</w:t>
      </w:r>
      <w:r w:rsidR="00CA6AD3" w:rsidRPr="00CA6AD3">
        <w:rPr>
          <w:rFonts w:ascii="Times New Roman" w:hAnsi="Times New Roman"/>
          <w:bCs/>
          <w:sz w:val="28"/>
          <w:szCs w:val="28"/>
        </w:rPr>
        <w:t>емляны</w:t>
      </w:r>
      <w:r w:rsidR="00F63C32">
        <w:rPr>
          <w:rFonts w:ascii="Times New Roman" w:hAnsi="Times New Roman"/>
          <w:bCs/>
          <w:sz w:val="28"/>
          <w:szCs w:val="28"/>
        </w:rPr>
        <w:t>е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работ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по устройству насыпей и выемок различными землеройными машинами и механизмами</w:t>
      </w:r>
    </w:p>
    <w:p w:rsidR="0075371C" w:rsidRPr="00CA6AD3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2.2.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="00CA6AD3" w:rsidRPr="00CA6AD3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по устройству конструктивных слоёв дорожной одежды</w:t>
      </w:r>
    </w:p>
    <w:p w:rsidR="0075371C" w:rsidRDefault="0075371C" w:rsidP="0075371C">
      <w:pPr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>2.3.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="00CA6AD3" w:rsidRPr="00CA6AD3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CA6AD3" w:rsidRPr="00CA6AD3">
        <w:rPr>
          <w:rFonts w:ascii="Times New Roman" w:hAnsi="Times New Roman"/>
          <w:bCs/>
          <w:sz w:val="28"/>
          <w:szCs w:val="28"/>
        </w:rPr>
        <w:t xml:space="preserve"> по строительству водоотводных сооружений</w:t>
      </w:r>
    </w:p>
    <w:p w:rsidR="009C7BFD" w:rsidRPr="009C7BFD" w:rsidRDefault="009C7BFD" w:rsidP="009C7BFD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9C7BFD">
        <w:rPr>
          <w:rFonts w:ascii="Times New Roman" w:hAnsi="Times New Roman"/>
          <w:sz w:val="28"/>
          <w:szCs w:val="28"/>
        </w:rPr>
        <w:t xml:space="preserve">2.4.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Pr="009C7BFD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Pr="009C7BFD">
        <w:rPr>
          <w:rFonts w:ascii="Times New Roman" w:hAnsi="Times New Roman"/>
          <w:bCs/>
          <w:sz w:val="28"/>
          <w:szCs w:val="28"/>
        </w:rPr>
        <w:t xml:space="preserve"> по озеленению городских улиц и дорог и транспортных развязок</w:t>
      </w:r>
      <w:r w:rsidRPr="009C7BFD">
        <w:rPr>
          <w:rFonts w:ascii="Times New Roman" w:hAnsi="Times New Roman"/>
          <w:sz w:val="28"/>
          <w:szCs w:val="28"/>
        </w:rPr>
        <w:t>.</w:t>
      </w:r>
    </w:p>
    <w:p w:rsidR="009C7BFD" w:rsidRPr="009C7BFD" w:rsidRDefault="009C7BFD" w:rsidP="009C7BFD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9C7BFD">
        <w:rPr>
          <w:rFonts w:ascii="Times New Roman" w:hAnsi="Times New Roman"/>
          <w:sz w:val="28"/>
          <w:szCs w:val="28"/>
        </w:rPr>
        <w:t xml:space="preserve">2.5.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Pr="009C7BFD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 xml:space="preserve">ы </w:t>
      </w:r>
      <w:r w:rsidRPr="009C7BFD">
        <w:rPr>
          <w:rFonts w:ascii="Times New Roman" w:hAnsi="Times New Roman"/>
          <w:bCs/>
          <w:sz w:val="28"/>
          <w:szCs w:val="28"/>
        </w:rPr>
        <w:t xml:space="preserve"> по организации движения автотранспорта на городских улицах и дорогах и транспортных развязках</w:t>
      </w:r>
      <w:r w:rsidRPr="009C7BFD">
        <w:rPr>
          <w:rFonts w:ascii="Times New Roman" w:hAnsi="Times New Roman"/>
          <w:sz w:val="28"/>
          <w:szCs w:val="28"/>
        </w:rPr>
        <w:t>.</w:t>
      </w:r>
    </w:p>
    <w:p w:rsidR="0075371C" w:rsidRPr="00EF595C" w:rsidRDefault="0075371C" w:rsidP="00CA6AD3">
      <w:pPr>
        <w:rPr>
          <w:rFonts w:ascii="Times New Roman" w:eastAsia="Calibri" w:hAnsi="Times New Roman"/>
          <w:bCs/>
          <w:sz w:val="28"/>
          <w:szCs w:val="28"/>
        </w:rPr>
      </w:pPr>
      <w:r w:rsidRPr="00CA6AD3">
        <w:rPr>
          <w:rFonts w:ascii="Times New Roman" w:hAnsi="Times New Roman"/>
          <w:sz w:val="28"/>
          <w:szCs w:val="28"/>
        </w:rPr>
        <w:t xml:space="preserve">3. </w:t>
      </w:r>
      <w:r w:rsidR="00CA6AD3" w:rsidRPr="00EF595C">
        <w:rPr>
          <w:rFonts w:ascii="Times New Roman" w:eastAsia="Calibri" w:hAnsi="Times New Roman"/>
          <w:bCs/>
          <w:sz w:val="28"/>
          <w:szCs w:val="28"/>
        </w:rPr>
        <w:t>Организация и выполнение работ по строительству рельсовых и подъездных путей</w:t>
      </w:r>
    </w:p>
    <w:p w:rsidR="0075371C" w:rsidRPr="009C7BFD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9C7BFD">
        <w:rPr>
          <w:rFonts w:ascii="Times New Roman" w:hAnsi="Times New Roman"/>
          <w:sz w:val="28"/>
          <w:szCs w:val="28"/>
        </w:rPr>
        <w:t xml:space="preserve">3.1.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="009C7BFD" w:rsidRPr="009C7BFD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9C7BFD" w:rsidRPr="009C7BFD">
        <w:rPr>
          <w:rFonts w:ascii="Times New Roman" w:hAnsi="Times New Roman"/>
          <w:bCs/>
          <w:sz w:val="28"/>
          <w:szCs w:val="28"/>
        </w:rPr>
        <w:t xml:space="preserve"> по укладке рельсовых и подъездных путей.</w:t>
      </w:r>
    </w:p>
    <w:p w:rsidR="00CA6AD3" w:rsidRPr="00EF595C" w:rsidRDefault="0075371C" w:rsidP="00CA6AD3">
      <w:pPr>
        <w:rPr>
          <w:rFonts w:ascii="Times New Roman" w:hAnsi="Times New Roman"/>
          <w:bCs/>
          <w:sz w:val="28"/>
          <w:szCs w:val="28"/>
        </w:rPr>
      </w:pPr>
      <w:r w:rsidRPr="009C7BFD">
        <w:rPr>
          <w:rFonts w:ascii="Times New Roman" w:hAnsi="Times New Roman"/>
          <w:sz w:val="28"/>
          <w:szCs w:val="28"/>
        </w:rPr>
        <w:t>4.</w:t>
      </w:r>
      <w:r w:rsidRPr="009C7BFD">
        <w:rPr>
          <w:rFonts w:ascii="Times New Roman" w:hAnsi="Times New Roman"/>
          <w:bCs/>
          <w:sz w:val="28"/>
          <w:szCs w:val="28"/>
        </w:rPr>
        <w:t xml:space="preserve"> </w:t>
      </w:r>
      <w:r w:rsidR="00CA6AD3" w:rsidRPr="00EF595C">
        <w:rPr>
          <w:rFonts w:ascii="Times New Roman" w:eastAsia="Calibri" w:hAnsi="Times New Roman"/>
          <w:bCs/>
          <w:sz w:val="28"/>
          <w:szCs w:val="28"/>
        </w:rPr>
        <w:t>Организация и выполнение работ по строительству городских искусственных сооружений</w:t>
      </w:r>
      <w:r w:rsidR="00CA6AD3" w:rsidRPr="00EF595C">
        <w:rPr>
          <w:rFonts w:ascii="Times New Roman" w:hAnsi="Times New Roman"/>
          <w:bCs/>
          <w:sz w:val="28"/>
          <w:szCs w:val="28"/>
        </w:rPr>
        <w:t xml:space="preserve"> </w:t>
      </w:r>
    </w:p>
    <w:p w:rsidR="0075371C" w:rsidRPr="00F63C32" w:rsidRDefault="0075371C" w:rsidP="00F63C32">
      <w:pPr>
        <w:ind w:firstLine="426"/>
        <w:rPr>
          <w:rFonts w:ascii="Times New Roman" w:hAnsi="Times New Roman"/>
          <w:sz w:val="28"/>
          <w:szCs w:val="28"/>
        </w:rPr>
      </w:pPr>
      <w:r w:rsidRPr="00F63C32">
        <w:rPr>
          <w:rFonts w:ascii="Times New Roman" w:hAnsi="Times New Roman"/>
          <w:bCs/>
          <w:sz w:val="28"/>
          <w:szCs w:val="28"/>
        </w:rPr>
        <w:t>4.1.</w:t>
      </w:r>
      <w:r w:rsidRPr="00F63C32">
        <w:rPr>
          <w:rFonts w:ascii="Times New Roman" w:hAnsi="Times New Roman"/>
          <w:sz w:val="28"/>
          <w:szCs w:val="28"/>
        </w:rPr>
        <w:t xml:space="preserve"> </w:t>
      </w:r>
      <w:r w:rsidR="00F63C32">
        <w:rPr>
          <w:rFonts w:ascii="Times New Roman" w:hAnsi="Times New Roman"/>
          <w:bCs/>
          <w:sz w:val="28"/>
          <w:szCs w:val="28"/>
        </w:rPr>
        <w:t>З</w:t>
      </w:r>
      <w:r w:rsidR="00F63C32" w:rsidRPr="00F63C32">
        <w:rPr>
          <w:rFonts w:ascii="Times New Roman" w:hAnsi="Times New Roman"/>
          <w:bCs/>
          <w:sz w:val="28"/>
          <w:szCs w:val="28"/>
        </w:rPr>
        <w:t>емляны</w:t>
      </w:r>
      <w:r w:rsidR="00F63C32">
        <w:rPr>
          <w:rFonts w:ascii="Times New Roman" w:hAnsi="Times New Roman"/>
          <w:bCs/>
          <w:sz w:val="28"/>
          <w:szCs w:val="28"/>
        </w:rPr>
        <w:t>е</w:t>
      </w:r>
      <w:r w:rsidR="00F63C32" w:rsidRPr="00F63C32">
        <w:rPr>
          <w:rFonts w:ascii="Times New Roman" w:hAnsi="Times New Roman"/>
          <w:bCs/>
          <w:sz w:val="28"/>
          <w:szCs w:val="28"/>
        </w:rPr>
        <w:t xml:space="preserve"> работ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F63C32" w:rsidRPr="00F63C32">
        <w:rPr>
          <w:rFonts w:ascii="Times New Roman" w:hAnsi="Times New Roman"/>
          <w:bCs/>
          <w:sz w:val="28"/>
          <w:szCs w:val="28"/>
        </w:rPr>
        <w:t xml:space="preserve"> по устройству подходных насыпей различными землеройными машинами и механизмами</w:t>
      </w:r>
    </w:p>
    <w:p w:rsidR="0075371C" w:rsidRPr="00F63C32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F63C32">
        <w:rPr>
          <w:rFonts w:ascii="Times New Roman" w:hAnsi="Times New Roman"/>
          <w:sz w:val="28"/>
          <w:szCs w:val="28"/>
        </w:rPr>
        <w:t xml:space="preserve">4.2.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="00F63C32" w:rsidRPr="00F63C32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F63C32" w:rsidRPr="00F63C32">
        <w:rPr>
          <w:rFonts w:ascii="Times New Roman" w:hAnsi="Times New Roman"/>
          <w:bCs/>
          <w:sz w:val="28"/>
          <w:szCs w:val="28"/>
        </w:rPr>
        <w:t xml:space="preserve"> по установке пролётных строений искусственных сооружений</w:t>
      </w:r>
      <w:r w:rsidRPr="00F63C32">
        <w:rPr>
          <w:rFonts w:ascii="Times New Roman" w:hAnsi="Times New Roman"/>
          <w:sz w:val="28"/>
          <w:szCs w:val="28"/>
        </w:rPr>
        <w:t>.</w:t>
      </w:r>
    </w:p>
    <w:p w:rsidR="0075371C" w:rsidRPr="00F63C32" w:rsidRDefault="0075371C" w:rsidP="00F63C32">
      <w:pPr>
        <w:ind w:left="426"/>
        <w:rPr>
          <w:rFonts w:ascii="Times New Roman" w:hAnsi="Times New Roman"/>
          <w:sz w:val="28"/>
          <w:szCs w:val="28"/>
        </w:rPr>
      </w:pPr>
      <w:r w:rsidRPr="00F63C32">
        <w:rPr>
          <w:rFonts w:ascii="Times New Roman" w:hAnsi="Times New Roman"/>
          <w:sz w:val="28"/>
          <w:szCs w:val="28"/>
        </w:rPr>
        <w:t xml:space="preserve">4.3. </w:t>
      </w:r>
      <w:r w:rsidR="00F63C32">
        <w:rPr>
          <w:rFonts w:ascii="Times New Roman" w:hAnsi="Times New Roman"/>
          <w:bCs/>
          <w:sz w:val="28"/>
          <w:szCs w:val="28"/>
        </w:rPr>
        <w:t>Р</w:t>
      </w:r>
      <w:r w:rsidR="00F63C32" w:rsidRPr="00F63C32">
        <w:rPr>
          <w:rFonts w:ascii="Times New Roman" w:hAnsi="Times New Roman"/>
          <w:bCs/>
          <w:sz w:val="28"/>
          <w:szCs w:val="28"/>
        </w:rPr>
        <w:t>абот</w:t>
      </w:r>
      <w:r w:rsidR="00F63C32">
        <w:rPr>
          <w:rFonts w:ascii="Times New Roman" w:hAnsi="Times New Roman"/>
          <w:bCs/>
          <w:sz w:val="28"/>
          <w:szCs w:val="28"/>
        </w:rPr>
        <w:t>ы</w:t>
      </w:r>
      <w:r w:rsidR="00F63C32" w:rsidRPr="00F63C32">
        <w:rPr>
          <w:rFonts w:ascii="Times New Roman" w:hAnsi="Times New Roman"/>
          <w:bCs/>
          <w:sz w:val="28"/>
          <w:szCs w:val="28"/>
        </w:rPr>
        <w:t xml:space="preserve"> по установке мостового полотна искусственных сооружений</w:t>
      </w:r>
      <w:r w:rsidRPr="00F63C32">
        <w:rPr>
          <w:rFonts w:ascii="Times New Roman" w:hAnsi="Times New Roman"/>
          <w:sz w:val="28"/>
          <w:szCs w:val="28"/>
        </w:rPr>
        <w:t>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63C32">
        <w:rPr>
          <w:rFonts w:ascii="Times New Roman" w:hAnsi="Times New Roman"/>
          <w:sz w:val="28"/>
          <w:szCs w:val="28"/>
        </w:rPr>
        <w:t>дорожного</w:t>
      </w:r>
      <w:r w:rsidR="0075371C">
        <w:rPr>
          <w:rFonts w:ascii="Times New Roman" w:hAnsi="Times New Roman"/>
          <w:sz w:val="28"/>
          <w:szCs w:val="28"/>
        </w:rPr>
        <w:t xml:space="preserve">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lastRenderedPageBreak/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</w:t>
      </w:r>
      <w:r w:rsidR="00E8311A">
        <w:rPr>
          <w:rFonts w:ascii="Times New Roman" w:hAnsi="Times New Roman"/>
          <w:sz w:val="28"/>
          <w:szCs w:val="28"/>
        </w:rPr>
        <w:t>к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63C32">
        <w:rPr>
          <w:rFonts w:ascii="Times New Roman" w:hAnsi="Times New Roman"/>
          <w:sz w:val="28"/>
          <w:szCs w:val="28"/>
        </w:rPr>
        <w:t>дорожного</w:t>
      </w:r>
      <w:r w:rsidR="0075371C">
        <w:rPr>
          <w:rFonts w:ascii="Times New Roman" w:hAnsi="Times New Roman"/>
          <w:sz w:val="28"/>
          <w:szCs w:val="28"/>
        </w:rPr>
        <w:t xml:space="preserve">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63C32">
        <w:rPr>
          <w:rFonts w:ascii="Times New Roman" w:hAnsi="Times New Roman"/>
          <w:sz w:val="28"/>
          <w:szCs w:val="28"/>
        </w:rPr>
        <w:t>дорожного</w:t>
      </w:r>
      <w:r w:rsidR="0075371C">
        <w:rPr>
          <w:rFonts w:ascii="Times New Roman" w:hAnsi="Times New Roman"/>
          <w:sz w:val="28"/>
          <w:szCs w:val="28"/>
        </w:rPr>
        <w:t xml:space="preserve"> производства организации, где проходила практика.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762" w:rsidRDefault="002B0762">
      <w:r>
        <w:separator/>
      </w:r>
    </w:p>
  </w:endnote>
  <w:endnote w:type="continuationSeparator" w:id="0">
    <w:p w:rsidR="002B0762" w:rsidRDefault="002B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762" w:rsidRDefault="002B0762">
      <w:r>
        <w:separator/>
      </w:r>
    </w:p>
  </w:footnote>
  <w:footnote w:type="continuationSeparator" w:id="0">
    <w:p w:rsidR="002B0762" w:rsidRDefault="002B0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B0762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40AC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95CFE"/>
    <w:rsid w:val="009B534F"/>
    <w:rsid w:val="009C45E6"/>
    <w:rsid w:val="009C7BFD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554FB"/>
    <w:rsid w:val="00B65EBB"/>
    <w:rsid w:val="00B7074D"/>
    <w:rsid w:val="00B7359A"/>
    <w:rsid w:val="00BB1C96"/>
    <w:rsid w:val="00BB1F38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A6AD3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EF595C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3C32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1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2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20">
    <w:name w:val="Заголовок 2 Знак"/>
    <w:link w:val="2"/>
    <w:uiPriority w:val="99"/>
    <w:rsid w:val="00CA6AD3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styleId="ab">
    <w:name w:val="Emphasis"/>
    <w:uiPriority w:val="20"/>
    <w:qFormat/>
    <w:rsid w:val="00CA6AD3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1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2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20">
    <w:name w:val="Заголовок 2 Знак"/>
    <w:link w:val="2"/>
    <w:uiPriority w:val="99"/>
    <w:rsid w:val="00CA6AD3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styleId="ab">
    <w:name w:val="Emphasis"/>
    <w:uiPriority w:val="20"/>
    <w:qFormat/>
    <w:rsid w:val="00CA6AD3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1063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</vt:lpstr>
    </vt:vector>
  </TitlesOfParts>
  <Company>*</Company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1</cp:lastModifiedBy>
  <cp:revision>3</cp:revision>
  <cp:lastPrinted>2015-01-12T18:48:00Z</cp:lastPrinted>
  <dcterms:created xsi:type="dcterms:W3CDTF">2019-07-08T04:39:00Z</dcterms:created>
  <dcterms:modified xsi:type="dcterms:W3CDTF">2019-11-06T13:47:00Z</dcterms:modified>
</cp:coreProperties>
</file>